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874D5" w14:textId="723A4AA7" w:rsidR="00EB56FF" w:rsidRPr="00A23FFE" w:rsidRDefault="00000462" w:rsidP="00000462">
      <w:pPr>
        <w:pStyle w:val="Allegato"/>
        <w:numPr>
          <w:ilvl w:val="0"/>
          <w:numId w:val="0"/>
        </w:numPr>
        <w:ind w:left="1418"/>
      </w:pPr>
      <w:bookmarkStart w:id="0" w:name="_Ref145169492"/>
      <w:bookmarkStart w:id="1" w:name="_Ref222402122"/>
      <w:r>
        <w:t>Allegato 5</w:t>
      </w:r>
      <w:r w:rsidR="001C6DB6">
        <w:t xml:space="preserve"> </w:t>
      </w:r>
      <w:bookmarkStart w:id="2" w:name="_Ref412576785"/>
      <w:r w:rsidR="001C6DB6">
        <w:t xml:space="preserve">- </w:t>
      </w:r>
      <w:r w:rsidR="00EB56FF" w:rsidRPr="00A23FFE">
        <w:t>Convenzione cartine con terzi</w:t>
      </w:r>
      <w:bookmarkEnd w:id="0"/>
      <w:bookmarkEnd w:id="1"/>
      <w:bookmarkEnd w:id="2"/>
    </w:p>
    <w:p w14:paraId="01C6FCB4" w14:textId="77777777" w:rsidR="00EB56FF" w:rsidRPr="00A23FFE" w:rsidRDefault="00EB56FF" w:rsidP="00EB56FF"/>
    <w:p w14:paraId="49D93964" w14:textId="77777777" w:rsidR="00EB56FF" w:rsidRPr="00A23FFE" w:rsidRDefault="00EB56FF" w:rsidP="00EB56FF">
      <w:pPr>
        <w:rPr>
          <w:sz w:val="22"/>
          <w:szCs w:val="22"/>
          <w:u w:val="single"/>
        </w:rPr>
      </w:pPr>
      <w:r w:rsidRPr="00A23FFE">
        <w:rPr>
          <w:sz w:val="22"/>
          <w:szCs w:val="22"/>
          <w:u w:val="single"/>
        </w:rPr>
        <w:t>Convenzione di licenza per l’utilizzo di cartine di corsa d’orientamento.</w:t>
      </w:r>
    </w:p>
    <w:p w14:paraId="2D7B8D6B" w14:textId="77777777" w:rsidR="00EB56FF" w:rsidRPr="00A23FFE" w:rsidRDefault="00EB56FF" w:rsidP="00EB56FF">
      <w:pPr>
        <w:tabs>
          <w:tab w:val="left" w:leader="dot" w:pos="9639"/>
        </w:tabs>
        <w:spacing w:line="360" w:lineRule="auto"/>
        <w:rPr>
          <w:sz w:val="22"/>
          <w:szCs w:val="22"/>
        </w:rPr>
      </w:pPr>
    </w:p>
    <w:p w14:paraId="77ED156A" w14:textId="77777777" w:rsidR="00EB56FF" w:rsidRPr="00A23FFE" w:rsidRDefault="00EB56FF" w:rsidP="00EB56FF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 w:rsidRPr="00A23FFE">
        <w:rPr>
          <w:sz w:val="22"/>
          <w:szCs w:val="22"/>
        </w:rPr>
        <w:t>Licenza numero: …………..</w:t>
      </w:r>
      <w:bookmarkStart w:id="3" w:name="_GoBack"/>
      <w:bookmarkEnd w:id="3"/>
    </w:p>
    <w:p w14:paraId="5D5B71A7" w14:textId="636C6C01" w:rsidR="00EB56FF" w:rsidRPr="00A23FFE" w:rsidRDefault="00EB56FF" w:rsidP="00EB56FF">
      <w:pPr>
        <w:spacing w:line="360" w:lineRule="auto"/>
        <w:rPr>
          <w:sz w:val="22"/>
          <w:szCs w:val="22"/>
        </w:rPr>
      </w:pPr>
      <w:r w:rsidRPr="00A23FFE">
        <w:rPr>
          <w:sz w:val="22"/>
          <w:szCs w:val="22"/>
        </w:rPr>
        <w:t xml:space="preserve">Il concedente </w:t>
      </w:r>
      <w:r w:rsidRPr="00A23FFE">
        <w:rPr>
          <w:b/>
          <w:sz w:val="22"/>
          <w:szCs w:val="22"/>
        </w:rPr>
        <w:t>Associazione Sportiva Ticinese AST</w:t>
      </w:r>
      <w:r w:rsidR="00A41C24">
        <w:rPr>
          <w:b/>
          <w:sz w:val="22"/>
          <w:szCs w:val="22"/>
        </w:rPr>
        <w:t>i</w:t>
      </w:r>
      <w:r w:rsidRPr="00A23FFE">
        <w:rPr>
          <w:sz w:val="22"/>
          <w:szCs w:val="22"/>
        </w:rPr>
        <w:t xml:space="preserve">, 6807 Taverne rappresentato da …………………………………., </w:t>
      </w:r>
    </w:p>
    <w:p w14:paraId="1823EE1C" w14:textId="77777777" w:rsidR="00EB56FF" w:rsidRPr="00A23FFE" w:rsidRDefault="00EB56FF" w:rsidP="00EB56FF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 w:rsidRPr="00A23FFE">
        <w:rPr>
          <w:sz w:val="22"/>
          <w:szCs w:val="22"/>
        </w:rPr>
        <w:t xml:space="preserve">ed il licenziatario (nome società che utilizza la cartina) </w:t>
      </w:r>
      <w:r w:rsidRPr="00A23FFE">
        <w:rPr>
          <w:sz w:val="22"/>
          <w:szCs w:val="22"/>
        </w:rPr>
        <w:tab/>
      </w:r>
    </w:p>
    <w:p w14:paraId="357264DD" w14:textId="77777777" w:rsidR="00EB56FF" w:rsidRPr="00A23FFE" w:rsidRDefault="00EB56FF" w:rsidP="00EB56FF">
      <w:pPr>
        <w:tabs>
          <w:tab w:val="right" w:pos="0"/>
          <w:tab w:val="left" w:pos="1134"/>
          <w:tab w:val="left" w:leader="dot" w:pos="9639"/>
        </w:tabs>
        <w:spacing w:line="360" w:lineRule="auto"/>
        <w:rPr>
          <w:sz w:val="22"/>
          <w:szCs w:val="22"/>
        </w:rPr>
      </w:pPr>
      <w:r w:rsidRPr="00A23FFE">
        <w:rPr>
          <w:sz w:val="22"/>
          <w:szCs w:val="22"/>
        </w:rPr>
        <w:t>rappresentato dal presidente</w:t>
      </w:r>
      <w:r w:rsidRPr="00A23FFE">
        <w:rPr>
          <w:sz w:val="22"/>
          <w:szCs w:val="22"/>
        </w:rPr>
        <w:tab/>
      </w:r>
    </w:p>
    <w:p w14:paraId="00945113" w14:textId="77777777" w:rsidR="00EB56FF" w:rsidRPr="00A23FFE" w:rsidRDefault="00EB56FF" w:rsidP="00EB56FF">
      <w:pPr>
        <w:tabs>
          <w:tab w:val="left" w:leader="dot" w:pos="2552"/>
          <w:tab w:val="left" w:leader="dot" w:pos="5245"/>
          <w:tab w:val="left" w:leader="dot" w:pos="7655"/>
          <w:tab w:val="left" w:leader="dot" w:pos="9639"/>
        </w:tabs>
        <w:spacing w:line="360" w:lineRule="auto"/>
        <w:rPr>
          <w:sz w:val="22"/>
          <w:szCs w:val="22"/>
        </w:rPr>
      </w:pPr>
      <w:r w:rsidRPr="00A23FFE">
        <w:rPr>
          <w:sz w:val="22"/>
          <w:szCs w:val="22"/>
        </w:rPr>
        <w:t>si accordano come segue per quanto riguarda la stampa e il relativo uso della cartina di CO:</w:t>
      </w:r>
    </w:p>
    <w:p w14:paraId="54F6F0C3" w14:textId="77777777" w:rsidR="00EB56FF" w:rsidRPr="00A23FFE" w:rsidRDefault="00EB56FF" w:rsidP="00EB56FF">
      <w:pPr>
        <w:tabs>
          <w:tab w:val="left" w:leader="dot" w:pos="3402"/>
          <w:tab w:val="left" w:leader="dot" w:pos="7230"/>
          <w:tab w:val="left" w:leader="dot" w:pos="9639"/>
        </w:tabs>
        <w:spacing w:line="360" w:lineRule="auto"/>
        <w:rPr>
          <w:sz w:val="22"/>
          <w:szCs w:val="22"/>
        </w:rPr>
      </w:pPr>
      <w:r w:rsidRPr="00A23FFE">
        <w:rPr>
          <w:sz w:val="22"/>
          <w:szCs w:val="22"/>
        </w:rPr>
        <w:t>nome:</w:t>
      </w:r>
      <w:r w:rsidRPr="00A23FFE">
        <w:rPr>
          <w:sz w:val="22"/>
          <w:szCs w:val="22"/>
        </w:rPr>
        <w:tab/>
        <w:t xml:space="preserve">, no. </w:t>
      </w:r>
      <w:r w:rsidRPr="00A23FFE">
        <w:t>Swiss Orienteering</w:t>
      </w:r>
      <w:r w:rsidRPr="00A23FFE">
        <w:rPr>
          <w:sz w:val="22"/>
          <w:szCs w:val="22"/>
        </w:rPr>
        <w:t xml:space="preserve"> </w:t>
      </w:r>
      <w:r w:rsidRPr="00A23FFE">
        <w:rPr>
          <w:sz w:val="22"/>
          <w:szCs w:val="22"/>
        </w:rPr>
        <w:tab/>
        <w:t xml:space="preserve">, rilevata nel </w:t>
      </w:r>
      <w:r w:rsidRPr="00A23FFE">
        <w:rPr>
          <w:sz w:val="22"/>
          <w:szCs w:val="22"/>
        </w:rPr>
        <w:tab/>
      </w:r>
    </w:p>
    <w:p w14:paraId="207F3EC9" w14:textId="77777777" w:rsidR="00EB56FF" w:rsidRPr="00A23FFE" w:rsidRDefault="00EB56FF" w:rsidP="00EB56FF">
      <w:pPr>
        <w:tabs>
          <w:tab w:val="left" w:leader="dot" w:pos="4253"/>
          <w:tab w:val="left" w:leader="dot" w:pos="7088"/>
          <w:tab w:val="left" w:leader="dot" w:pos="9639"/>
        </w:tabs>
        <w:spacing w:line="360" w:lineRule="auto"/>
        <w:rPr>
          <w:sz w:val="22"/>
          <w:szCs w:val="22"/>
        </w:rPr>
      </w:pPr>
    </w:p>
    <w:p w14:paraId="4C987112" w14:textId="77777777" w:rsidR="00EB56FF" w:rsidRPr="00A23FFE" w:rsidRDefault="00EB56FF" w:rsidP="00EB56FF">
      <w:pPr>
        <w:numPr>
          <w:ilvl w:val="0"/>
          <w:numId w:val="6"/>
        </w:numPr>
        <w:tabs>
          <w:tab w:val="left" w:leader="dot" w:pos="6237"/>
          <w:tab w:val="left" w:leader="dot" w:pos="9639"/>
        </w:tabs>
        <w:overflowPunct/>
        <w:autoSpaceDE/>
        <w:autoSpaceDN/>
        <w:adjustRightInd/>
        <w:spacing w:before="120"/>
        <w:ind w:left="714" w:hanging="357"/>
        <w:textAlignment w:val="auto"/>
        <w:rPr>
          <w:sz w:val="22"/>
          <w:szCs w:val="22"/>
        </w:rPr>
      </w:pPr>
      <w:r w:rsidRPr="00A23FFE">
        <w:rPr>
          <w:sz w:val="22"/>
          <w:szCs w:val="22"/>
        </w:rPr>
        <w:t>il licenziatario riceve un CD con il file della cartina in formato OCAD, per la manifestazione:</w:t>
      </w:r>
    </w:p>
    <w:p w14:paraId="0F36A765" w14:textId="77777777" w:rsidR="00EB56FF" w:rsidRPr="00A23FFE" w:rsidRDefault="00EB56FF" w:rsidP="00EB56FF">
      <w:pPr>
        <w:tabs>
          <w:tab w:val="left" w:leader="dot" w:pos="6237"/>
          <w:tab w:val="left" w:leader="dot" w:pos="9639"/>
        </w:tabs>
        <w:overflowPunct/>
        <w:autoSpaceDE/>
        <w:autoSpaceDN/>
        <w:adjustRightInd/>
        <w:ind w:left="709"/>
        <w:textAlignment w:val="auto"/>
        <w:rPr>
          <w:sz w:val="22"/>
          <w:szCs w:val="22"/>
        </w:rPr>
      </w:pPr>
      <w:r w:rsidRPr="00A23FFE">
        <w:rPr>
          <w:sz w:val="22"/>
          <w:szCs w:val="22"/>
        </w:rPr>
        <w:tab/>
        <w:t xml:space="preserve"> del </w:t>
      </w:r>
      <w:r w:rsidRPr="00A23FFE">
        <w:rPr>
          <w:sz w:val="22"/>
          <w:szCs w:val="22"/>
        </w:rPr>
        <w:tab/>
      </w:r>
    </w:p>
    <w:p w14:paraId="3EC077BA" w14:textId="77777777" w:rsidR="00EB56FF" w:rsidRPr="00A23FFE" w:rsidRDefault="00EB56FF" w:rsidP="00EB56FF">
      <w:pPr>
        <w:tabs>
          <w:tab w:val="left" w:leader="dot" w:pos="9639"/>
        </w:tabs>
        <w:ind w:left="720"/>
        <w:rPr>
          <w:sz w:val="22"/>
          <w:szCs w:val="22"/>
        </w:rPr>
      </w:pPr>
      <w:r w:rsidRPr="00A23FFE">
        <w:rPr>
          <w:sz w:val="22"/>
          <w:szCs w:val="22"/>
        </w:rPr>
        <w:t>e mette a disposizione il file alle seguenti persone:</w:t>
      </w:r>
    </w:p>
    <w:p w14:paraId="78BDF096" w14:textId="77777777" w:rsidR="00EB56FF" w:rsidRPr="00A23FFE" w:rsidRDefault="00EB56FF" w:rsidP="00EB56FF">
      <w:pPr>
        <w:tabs>
          <w:tab w:val="left" w:leader="dot" w:pos="9639"/>
        </w:tabs>
        <w:ind w:left="709" w:firstLine="11"/>
        <w:rPr>
          <w:sz w:val="22"/>
          <w:szCs w:val="22"/>
        </w:rPr>
      </w:pPr>
      <w:r w:rsidRPr="00A23FFE">
        <w:rPr>
          <w:sz w:val="22"/>
          <w:szCs w:val="22"/>
        </w:rPr>
        <w:tab/>
      </w:r>
    </w:p>
    <w:p w14:paraId="29C3986A" w14:textId="77777777" w:rsidR="00EB56FF" w:rsidRPr="00A23FFE" w:rsidRDefault="00EB56FF" w:rsidP="00EB56FF">
      <w:pPr>
        <w:tabs>
          <w:tab w:val="left" w:leader="dot" w:pos="9639"/>
        </w:tabs>
        <w:ind w:left="709"/>
        <w:rPr>
          <w:sz w:val="22"/>
          <w:szCs w:val="22"/>
        </w:rPr>
      </w:pPr>
      <w:r w:rsidRPr="00A23FFE">
        <w:rPr>
          <w:sz w:val="22"/>
          <w:szCs w:val="22"/>
        </w:rPr>
        <w:tab/>
      </w:r>
    </w:p>
    <w:p w14:paraId="4FBADFF7" w14:textId="77777777" w:rsidR="00EB56FF" w:rsidRPr="00A23FFE" w:rsidRDefault="00EB56FF" w:rsidP="00EB56FF">
      <w:pPr>
        <w:tabs>
          <w:tab w:val="left" w:leader="dot" w:pos="9639"/>
        </w:tabs>
        <w:ind w:left="709"/>
        <w:rPr>
          <w:sz w:val="22"/>
          <w:szCs w:val="22"/>
        </w:rPr>
      </w:pPr>
      <w:r w:rsidRPr="00A23FFE">
        <w:rPr>
          <w:sz w:val="22"/>
          <w:szCs w:val="22"/>
        </w:rPr>
        <w:tab/>
      </w:r>
    </w:p>
    <w:p w14:paraId="4F2EEF2E" w14:textId="77777777" w:rsidR="00EB56FF" w:rsidRPr="00A23FFE" w:rsidRDefault="00EB56FF" w:rsidP="00EB56FF">
      <w:pPr>
        <w:tabs>
          <w:tab w:val="left" w:leader="dot" w:pos="9639"/>
        </w:tabs>
        <w:spacing w:before="120"/>
        <w:ind w:left="720"/>
        <w:rPr>
          <w:sz w:val="22"/>
          <w:szCs w:val="22"/>
        </w:rPr>
      </w:pPr>
      <w:r w:rsidRPr="00A23FFE">
        <w:rPr>
          <w:sz w:val="22"/>
          <w:szCs w:val="22"/>
        </w:rPr>
        <w:t>Il licenziatario e le persone che hanno ricevuto il file non sono autorizzate a distribuirlo a terze persone senza autorizzazione scritta del concedente.</w:t>
      </w:r>
    </w:p>
    <w:p w14:paraId="569A997E" w14:textId="77777777" w:rsidR="00EB56FF" w:rsidRPr="00A23FFE" w:rsidRDefault="00EB56FF" w:rsidP="00EB56FF">
      <w:pPr>
        <w:numPr>
          <w:ilvl w:val="0"/>
          <w:numId w:val="6"/>
        </w:numPr>
        <w:tabs>
          <w:tab w:val="left" w:leader="dot" w:pos="6237"/>
          <w:tab w:val="left" w:leader="dot" w:pos="9639"/>
        </w:tabs>
        <w:overflowPunct/>
        <w:autoSpaceDE/>
        <w:autoSpaceDN/>
        <w:adjustRightInd/>
        <w:spacing w:before="120"/>
        <w:ind w:left="714" w:hanging="357"/>
        <w:textAlignment w:val="auto"/>
        <w:rPr>
          <w:sz w:val="22"/>
          <w:szCs w:val="22"/>
        </w:rPr>
      </w:pPr>
      <w:r w:rsidRPr="00A23FFE">
        <w:rPr>
          <w:sz w:val="22"/>
          <w:szCs w:val="22"/>
        </w:rPr>
        <w:t xml:space="preserve">Il licenziatario prevede di stampare circa </w:t>
      </w:r>
      <w:r w:rsidRPr="00A23FFE">
        <w:rPr>
          <w:sz w:val="22"/>
          <w:szCs w:val="22"/>
        </w:rPr>
        <w:tab/>
        <w:t xml:space="preserve"> cartine nel formato </w:t>
      </w:r>
      <w:r w:rsidRPr="00A23FFE">
        <w:rPr>
          <w:sz w:val="22"/>
          <w:szCs w:val="22"/>
        </w:rPr>
        <w:tab/>
      </w:r>
    </w:p>
    <w:p w14:paraId="03FF5231" w14:textId="77777777" w:rsidR="00EB56FF" w:rsidRPr="00A23FFE" w:rsidRDefault="00EB56FF" w:rsidP="00EB56FF">
      <w:pPr>
        <w:numPr>
          <w:ilvl w:val="1"/>
          <w:numId w:val="6"/>
        </w:numPr>
        <w:tabs>
          <w:tab w:val="left" w:leader="dot" w:pos="9639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A23FFE">
        <w:rPr>
          <w:sz w:val="22"/>
          <w:szCs w:val="22"/>
        </w:rPr>
        <w:t>con stampante ASTi</w:t>
      </w:r>
    </w:p>
    <w:p w14:paraId="7500C5FD" w14:textId="77777777" w:rsidR="00EB56FF" w:rsidRPr="00A23FFE" w:rsidRDefault="00EB56FF" w:rsidP="00EB56FF">
      <w:pPr>
        <w:numPr>
          <w:ilvl w:val="1"/>
          <w:numId w:val="6"/>
        </w:numPr>
        <w:tabs>
          <w:tab w:val="left" w:leader="dot" w:pos="9639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A23FFE">
        <w:rPr>
          <w:sz w:val="22"/>
          <w:szCs w:val="22"/>
        </w:rPr>
        <w:t>con una stampante propria</w:t>
      </w:r>
    </w:p>
    <w:p w14:paraId="39B870D9" w14:textId="77777777" w:rsidR="00EB56FF" w:rsidRPr="00A23FFE" w:rsidRDefault="00EB56FF" w:rsidP="00EB56FF">
      <w:pPr>
        <w:numPr>
          <w:ilvl w:val="0"/>
          <w:numId w:val="6"/>
        </w:numPr>
        <w:tabs>
          <w:tab w:val="left" w:pos="3969"/>
          <w:tab w:val="left" w:leader="dot" w:pos="8080"/>
          <w:tab w:val="left" w:leader="dot" w:pos="9639"/>
        </w:tabs>
        <w:overflowPunct/>
        <w:autoSpaceDE/>
        <w:autoSpaceDN/>
        <w:adjustRightInd/>
        <w:spacing w:before="120"/>
        <w:ind w:left="714" w:hanging="357"/>
        <w:textAlignment w:val="auto"/>
        <w:rPr>
          <w:sz w:val="22"/>
          <w:szCs w:val="22"/>
        </w:rPr>
      </w:pPr>
      <w:r w:rsidRPr="00A23FFE">
        <w:rPr>
          <w:sz w:val="22"/>
          <w:szCs w:val="22"/>
        </w:rPr>
        <w:t xml:space="preserve">L'importo pagato dal licenziatario per i diritti di licenza sarà calcolato sulla base del numero di cartine effettivamente stampate, in ragione di CHF </w:t>
      </w:r>
      <w:r w:rsidRPr="00A23FFE">
        <w:rPr>
          <w:sz w:val="22"/>
          <w:szCs w:val="22"/>
        </w:rPr>
        <w:tab/>
        <w:t xml:space="preserve"> l’una. </w:t>
      </w:r>
      <w:r w:rsidRPr="00A23FFE">
        <w:rPr>
          <w:sz w:val="22"/>
          <w:szCs w:val="22"/>
        </w:rPr>
        <w:br/>
        <w:t>Verranno conteggiate tutte le cartine stampate, sia quelle buone che quelle ritenute non idonee. Cartine non idonee o comunque cartine in eccesso dalla gara possono essere utilizzate unicamente per allenamenti interni alla società licenziataria, ma non possono essere rivendute.</w:t>
      </w:r>
    </w:p>
    <w:p w14:paraId="73CE0B12" w14:textId="77777777" w:rsidR="00EB56FF" w:rsidRPr="00A23FFE" w:rsidRDefault="00EB56FF" w:rsidP="00EB56FF">
      <w:pPr>
        <w:numPr>
          <w:ilvl w:val="0"/>
          <w:numId w:val="6"/>
        </w:numPr>
        <w:tabs>
          <w:tab w:val="left" w:leader="dot" w:pos="9639"/>
        </w:tabs>
        <w:overflowPunct/>
        <w:autoSpaceDE/>
        <w:autoSpaceDN/>
        <w:adjustRightInd/>
        <w:spacing w:before="120"/>
        <w:ind w:left="714" w:hanging="357"/>
        <w:textAlignment w:val="auto"/>
        <w:rPr>
          <w:sz w:val="22"/>
          <w:szCs w:val="22"/>
        </w:rPr>
      </w:pPr>
      <w:r w:rsidRPr="00A23FFE">
        <w:rPr>
          <w:sz w:val="22"/>
          <w:szCs w:val="22"/>
        </w:rPr>
        <w:t xml:space="preserve">Il licenziatario può ritagliare ed impaginare la cartina a suo piacimento. Su tutte le cartine stampate dovrà però sempre figurare, in modo ben visibile, il nome, la scala, i rilevatori, la società editrice (con il suo logo, se presente) ed il numero della cartina (con il simbolo di </w:t>
      </w:r>
      <w:r w:rsidRPr="00A23FFE">
        <w:t>Swiss Orienteering</w:t>
      </w:r>
      <w:r w:rsidRPr="00A23FFE">
        <w:rPr>
          <w:sz w:val="22"/>
          <w:szCs w:val="22"/>
        </w:rPr>
        <w:t>). Infine dovrà sempre figurare chiaramente il titolo della manifestazione (di regola in viola) e l’annotazione “Licenza N. XY”. In caso di aggiornamento, il licenziatario può aggiungere la dicitura: “aggiornata parzialmente in occasione della gara …..”.</w:t>
      </w:r>
    </w:p>
    <w:p w14:paraId="428BB45D" w14:textId="77777777" w:rsidR="00EB56FF" w:rsidRPr="00A23FFE" w:rsidRDefault="00EB56FF" w:rsidP="00EB56FF">
      <w:pPr>
        <w:numPr>
          <w:ilvl w:val="0"/>
          <w:numId w:val="6"/>
        </w:numPr>
        <w:tabs>
          <w:tab w:val="left" w:leader="dot" w:pos="9639"/>
        </w:tabs>
        <w:overflowPunct/>
        <w:autoSpaceDE/>
        <w:autoSpaceDN/>
        <w:adjustRightInd/>
        <w:spacing w:before="120"/>
        <w:ind w:left="714" w:hanging="357"/>
        <w:textAlignment w:val="auto"/>
        <w:rPr>
          <w:sz w:val="22"/>
          <w:szCs w:val="22"/>
        </w:rPr>
      </w:pPr>
      <w:r w:rsidRPr="00A23FFE">
        <w:rPr>
          <w:sz w:val="22"/>
          <w:szCs w:val="22"/>
        </w:rPr>
        <w:t>Il licenziatario può stampare solo cartine con il percorso o con la rete dei punti, ad uso esclusivo della manifestazione convenuta. La stampa di cartine vuote non è permessa in alcuna forma. Cartine vuote vanno esplicitamente richieste al concedente.</w:t>
      </w:r>
    </w:p>
    <w:p w14:paraId="04933353" w14:textId="77777777" w:rsidR="00EB56FF" w:rsidRPr="00A23FFE" w:rsidRDefault="00EB56FF" w:rsidP="00EB56FF">
      <w:pPr>
        <w:numPr>
          <w:ilvl w:val="0"/>
          <w:numId w:val="6"/>
        </w:numPr>
        <w:tabs>
          <w:tab w:val="left" w:leader="dot" w:pos="9639"/>
        </w:tabs>
        <w:overflowPunct/>
        <w:autoSpaceDE/>
        <w:autoSpaceDN/>
        <w:adjustRightInd/>
        <w:spacing w:before="120"/>
        <w:ind w:left="714" w:hanging="357"/>
        <w:textAlignment w:val="auto"/>
        <w:rPr>
          <w:sz w:val="22"/>
          <w:szCs w:val="22"/>
        </w:rPr>
      </w:pPr>
      <w:r w:rsidRPr="00A23FFE">
        <w:rPr>
          <w:sz w:val="22"/>
          <w:szCs w:val="22"/>
        </w:rPr>
        <w:t>Il licenziatario, le persone che ricevono il file o terze persone non sono autorizzate ad eseguire delle riproduzioni in qualsiasi forma del file o di una stampa del file.</w:t>
      </w:r>
    </w:p>
    <w:p w14:paraId="1E249AF8" w14:textId="77777777" w:rsidR="00EB56FF" w:rsidRPr="00A23FFE" w:rsidRDefault="00EB56FF" w:rsidP="00EB56FF">
      <w:pPr>
        <w:numPr>
          <w:ilvl w:val="0"/>
          <w:numId w:val="6"/>
        </w:numPr>
        <w:tabs>
          <w:tab w:val="left" w:leader="dot" w:pos="9639"/>
        </w:tabs>
        <w:overflowPunct/>
        <w:autoSpaceDE/>
        <w:autoSpaceDN/>
        <w:adjustRightInd/>
        <w:spacing w:before="120"/>
        <w:ind w:left="714" w:hanging="357"/>
        <w:textAlignment w:val="auto"/>
        <w:rPr>
          <w:sz w:val="22"/>
          <w:szCs w:val="22"/>
        </w:rPr>
      </w:pPr>
      <w:r w:rsidRPr="00A23FFE">
        <w:rPr>
          <w:sz w:val="22"/>
          <w:szCs w:val="22"/>
        </w:rPr>
        <w:t>Il licenziatario può procedere ad aggiornamenti del disegno ritenuti necessari per lo svolgimento della manifestazione convenuta. L'aggiornamento del disegno non implica l'acquisizione di diritti di alcuna sorta. I diritti d'autore appartengono unicamente al concedente.</w:t>
      </w:r>
    </w:p>
    <w:p w14:paraId="7D59EF30" w14:textId="77777777" w:rsidR="00EB56FF" w:rsidRPr="00A23FFE" w:rsidRDefault="00EB56FF" w:rsidP="00EB56FF">
      <w:pPr>
        <w:numPr>
          <w:ilvl w:val="0"/>
          <w:numId w:val="6"/>
        </w:numPr>
        <w:tabs>
          <w:tab w:val="left" w:leader="dot" w:pos="9639"/>
        </w:tabs>
        <w:overflowPunct/>
        <w:autoSpaceDE/>
        <w:autoSpaceDN/>
        <w:adjustRightInd/>
        <w:spacing w:before="120"/>
        <w:ind w:left="714" w:hanging="357"/>
        <w:textAlignment w:val="auto"/>
        <w:rPr>
          <w:sz w:val="22"/>
          <w:szCs w:val="22"/>
        </w:rPr>
      </w:pPr>
      <w:r w:rsidRPr="00A23FFE">
        <w:rPr>
          <w:sz w:val="22"/>
          <w:szCs w:val="22"/>
        </w:rPr>
        <w:lastRenderedPageBreak/>
        <w:t>A utilizzo terminato della cartina per la manifestazione, giusta il punto 1) della presente convenzione, il licenziatario si impegna, entro un mese dalla fine dell'evento di:</w:t>
      </w:r>
    </w:p>
    <w:p w14:paraId="7E39EF22" w14:textId="77777777" w:rsidR="00EB56FF" w:rsidRPr="00A23FFE" w:rsidRDefault="00EB56FF" w:rsidP="00EB56FF">
      <w:pPr>
        <w:numPr>
          <w:ilvl w:val="1"/>
          <w:numId w:val="6"/>
        </w:numPr>
        <w:tabs>
          <w:tab w:val="left" w:leader="dot" w:pos="9639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A23FFE">
        <w:rPr>
          <w:sz w:val="22"/>
          <w:szCs w:val="22"/>
        </w:rPr>
        <w:t>comunicare per iscritto al concedente il numero totale di cartine stampate, ossia il numero di fogli stampati contenenti tutti o una parte dei dati del file ricevuto.</w:t>
      </w:r>
    </w:p>
    <w:p w14:paraId="0F97DE5F" w14:textId="77777777" w:rsidR="00EB56FF" w:rsidRPr="00A23FFE" w:rsidRDefault="00EB56FF" w:rsidP="00EB56FF">
      <w:pPr>
        <w:numPr>
          <w:ilvl w:val="1"/>
          <w:numId w:val="6"/>
        </w:numPr>
        <w:tabs>
          <w:tab w:val="left" w:leader="dot" w:pos="9639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A23FFE">
        <w:rPr>
          <w:sz w:val="22"/>
          <w:szCs w:val="22"/>
        </w:rPr>
        <w:t>riconsegnare il CD ricevuto.</w:t>
      </w:r>
    </w:p>
    <w:p w14:paraId="503A8F18" w14:textId="77777777" w:rsidR="00EB56FF" w:rsidRPr="00A23FFE" w:rsidRDefault="00EB56FF" w:rsidP="00EB56FF">
      <w:pPr>
        <w:numPr>
          <w:ilvl w:val="1"/>
          <w:numId w:val="6"/>
        </w:numPr>
        <w:tabs>
          <w:tab w:val="left" w:leader="dot" w:pos="9639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A23FFE">
        <w:rPr>
          <w:sz w:val="22"/>
          <w:szCs w:val="22"/>
        </w:rPr>
        <w:t>eliminare (distruggere) ogni copia del file ricevuto, confermando per iscritto al concedente l’avvenuta distruzione.</w:t>
      </w:r>
    </w:p>
    <w:p w14:paraId="7190687A" w14:textId="77777777" w:rsidR="00EB56FF" w:rsidRPr="00A23FFE" w:rsidRDefault="00EB56FF" w:rsidP="00EB56FF">
      <w:pPr>
        <w:numPr>
          <w:ilvl w:val="1"/>
          <w:numId w:val="6"/>
        </w:numPr>
        <w:tabs>
          <w:tab w:val="left" w:leader="dot" w:pos="9639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A23FFE">
        <w:rPr>
          <w:sz w:val="22"/>
          <w:szCs w:val="22"/>
        </w:rPr>
        <w:t>consegnare il file OCAD con gli eventuali aggiornamenti del disegno fatti in occasione della gara, unitamente ad una cartina stampata con indicati gli stessi.</w:t>
      </w:r>
    </w:p>
    <w:p w14:paraId="4C050B94" w14:textId="77777777" w:rsidR="00EB56FF" w:rsidRPr="00A23FFE" w:rsidRDefault="00EB56FF" w:rsidP="00EB56FF">
      <w:pPr>
        <w:numPr>
          <w:ilvl w:val="1"/>
          <w:numId w:val="6"/>
        </w:numPr>
        <w:tabs>
          <w:tab w:val="left" w:leader="dot" w:pos="9639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A23FFE">
        <w:rPr>
          <w:sz w:val="22"/>
          <w:szCs w:val="22"/>
        </w:rPr>
        <w:t>inviare al concedente una cartina qualsiasi stampata per la manifestazione.</w:t>
      </w:r>
    </w:p>
    <w:p w14:paraId="7899FEF5" w14:textId="77777777" w:rsidR="00EB56FF" w:rsidRPr="00A23FFE" w:rsidRDefault="00EB56FF" w:rsidP="00EB56FF">
      <w:pPr>
        <w:numPr>
          <w:ilvl w:val="0"/>
          <w:numId w:val="6"/>
        </w:numPr>
        <w:tabs>
          <w:tab w:val="left" w:leader="dot" w:pos="9639"/>
        </w:tabs>
        <w:overflowPunct/>
        <w:autoSpaceDE/>
        <w:autoSpaceDN/>
        <w:adjustRightInd/>
        <w:spacing w:before="120"/>
        <w:ind w:left="714" w:hanging="357"/>
        <w:textAlignment w:val="auto"/>
        <w:rPr>
          <w:sz w:val="22"/>
          <w:szCs w:val="22"/>
        </w:rPr>
      </w:pPr>
      <w:r w:rsidRPr="00A23FFE">
        <w:rPr>
          <w:sz w:val="22"/>
          <w:szCs w:val="22"/>
        </w:rPr>
        <w:t>Il licenziatario dichiara, con la sua firma, di essere a conoscenza che le cartine CO (sia i dati, che le copie stampate) sono tutelate dalla legge federale sui diritti d’autore, come pure dall’ordinanza del 24.5.1995 sull’utilizzo delle carte federali. Egli si impegna a divulgare il contenuto della presente convenzione alle persone che lo necessitano.</w:t>
      </w:r>
    </w:p>
    <w:p w14:paraId="46D7072C" w14:textId="77777777" w:rsidR="00EB56FF" w:rsidRPr="00A23FFE" w:rsidRDefault="00EB56FF" w:rsidP="00EB56FF">
      <w:pPr>
        <w:numPr>
          <w:ilvl w:val="0"/>
          <w:numId w:val="6"/>
        </w:numPr>
        <w:tabs>
          <w:tab w:val="left" w:leader="dot" w:pos="9639"/>
        </w:tabs>
        <w:overflowPunct/>
        <w:autoSpaceDE/>
        <w:autoSpaceDN/>
        <w:adjustRightInd/>
        <w:spacing w:before="120"/>
        <w:ind w:left="714" w:hanging="357"/>
        <w:textAlignment w:val="auto"/>
        <w:rPr>
          <w:sz w:val="22"/>
          <w:szCs w:val="22"/>
        </w:rPr>
      </w:pPr>
      <w:r w:rsidRPr="00A23FFE">
        <w:rPr>
          <w:sz w:val="22"/>
          <w:szCs w:val="22"/>
        </w:rPr>
        <w:t>Il licenziatario si dichiara a conoscenza del fatto che il file consegnato è munito di una “firma digitale”, che permette di risalire all’utilizzatore a partire da ogni copia stampata.</w:t>
      </w:r>
    </w:p>
    <w:p w14:paraId="423AFABA" w14:textId="77777777" w:rsidR="00EB56FF" w:rsidRPr="00A23FFE" w:rsidRDefault="00EB56FF" w:rsidP="00EB56FF">
      <w:pPr>
        <w:numPr>
          <w:ilvl w:val="0"/>
          <w:numId w:val="6"/>
        </w:numPr>
        <w:tabs>
          <w:tab w:val="left" w:leader="dot" w:pos="9639"/>
        </w:tabs>
        <w:overflowPunct/>
        <w:autoSpaceDE/>
        <w:autoSpaceDN/>
        <w:adjustRightInd/>
        <w:spacing w:before="120"/>
        <w:ind w:left="714" w:hanging="357"/>
        <w:textAlignment w:val="auto"/>
        <w:rPr>
          <w:sz w:val="22"/>
          <w:szCs w:val="22"/>
        </w:rPr>
      </w:pPr>
      <w:r w:rsidRPr="00A23FFE">
        <w:rPr>
          <w:sz w:val="22"/>
          <w:szCs w:val="22"/>
        </w:rPr>
        <w:t>Il concedente ha la facoltà di richiedere al licenziatario il risarcimento di ogni tipo di danno che quest’ultimo gli cagiona nell’ambito della stampa e dell’uso della cartina CO.</w:t>
      </w:r>
      <w:r w:rsidRPr="00A23FFE">
        <w:rPr>
          <w:sz w:val="22"/>
          <w:szCs w:val="22"/>
        </w:rPr>
        <w:br/>
        <w:t>La violazione della presente convenzione esige, oltre al risarcimento dei danni, il pagamento incondizionato da parte del licenziatario di un importo di CHF 1'000.-.</w:t>
      </w:r>
    </w:p>
    <w:p w14:paraId="6BB17FF1" w14:textId="77777777" w:rsidR="00EB56FF" w:rsidRPr="00A23FFE" w:rsidRDefault="00EB56FF" w:rsidP="00EB56FF">
      <w:pPr>
        <w:numPr>
          <w:ilvl w:val="0"/>
          <w:numId w:val="6"/>
        </w:numPr>
        <w:tabs>
          <w:tab w:val="left" w:leader="dot" w:pos="9639"/>
        </w:tabs>
        <w:overflowPunct/>
        <w:autoSpaceDE/>
        <w:autoSpaceDN/>
        <w:adjustRightInd/>
        <w:spacing w:before="120"/>
        <w:ind w:left="714" w:hanging="357"/>
        <w:textAlignment w:val="auto"/>
        <w:rPr>
          <w:sz w:val="22"/>
          <w:szCs w:val="22"/>
        </w:rPr>
      </w:pPr>
      <w:r w:rsidRPr="00A23FFE">
        <w:rPr>
          <w:sz w:val="22"/>
          <w:szCs w:val="22"/>
        </w:rPr>
        <w:t>Foro competente è la Commissione Cantonale di corsa di orientamento dell’Associazione Sportiva Ticinese (ASTi).</w:t>
      </w:r>
    </w:p>
    <w:p w14:paraId="1386409B" w14:textId="77777777" w:rsidR="00EB56FF" w:rsidRPr="00A23FFE" w:rsidRDefault="00EB56FF" w:rsidP="00EB56FF">
      <w:pPr>
        <w:tabs>
          <w:tab w:val="left" w:leader="dot" w:pos="9639"/>
        </w:tabs>
        <w:spacing w:before="240"/>
        <w:rPr>
          <w:sz w:val="22"/>
          <w:szCs w:val="22"/>
        </w:rPr>
      </w:pPr>
      <w:r w:rsidRPr="00A23FFE">
        <w:rPr>
          <w:sz w:val="22"/>
          <w:szCs w:val="22"/>
        </w:rPr>
        <w:t>La presente convenzione è stilata in …… copie.</w:t>
      </w:r>
    </w:p>
    <w:p w14:paraId="20693E1F" w14:textId="77777777" w:rsidR="00EB56FF" w:rsidRPr="00A23FFE" w:rsidRDefault="00EB56FF" w:rsidP="00EB56FF">
      <w:pPr>
        <w:tabs>
          <w:tab w:val="left" w:leader="dot" w:pos="9639"/>
        </w:tabs>
        <w:spacing w:before="240"/>
        <w:ind w:left="1440" w:hanging="1440"/>
        <w:rPr>
          <w:sz w:val="22"/>
          <w:szCs w:val="22"/>
          <w:u w:val="single"/>
        </w:rPr>
      </w:pPr>
    </w:p>
    <w:p w14:paraId="0080ED81" w14:textId="77777777" w:rsidR="00EB56FF" w:rsidRPr="00A23FFE" w:rsidRDefault="00EB56FF" w:rsidP="00EB56FF">
      <w:pPr>
        <w:tabs>
          <w:tab w:val="left" w:leader="dot" w:pos="9639"/>
        </w:tabs>
        <w:spacing w:before="240"/>
        <w:ind w:left="1440" w:hanging="1440"/>
        <w:rPr>
          <w:sz w:val="22"/>
          <w:szCs w:val="22"/>
          <w:u w:val="single"/>
        </w:rPr>
      </w:pPr>
      <w:r w:rsidRPr="00A23FFE">
        <w:rPr>
          <w:sz w:val="22"/>
          <w:szCs w:val="22"/>
          <w:u w:val="single"/>
        </w:rPr>
        <w:t>Firme:</w:t>
      </w:r>
    </w:p>
    <w:p w14:paraId="6D2410DA" w14:textId="77777777" w:rsidR="00EB56FF" w:rsidRPr="00A23FFE" w:rsidRDefault="00EB56FF" w:rsidP="00EB56FF">
      <w:pPr>
        <w:tabs>
          <w:tab w:val="left" w:leader="dot" w:pos="9639"/>
        </w:tabs>
        <w:spacing w:after="100" w:afterAutospacing="1" w:line="360" w:lineRule="auto"/>
        <w:ind w:left="1440" w:hanging="1440"/>
        <w:rPr>
          <w:sz w:val="22"/>
          <w:szCs w:val="22"/>
        </w:rPr>
      </w:pPr>
    </w:p>
    <w:p w14:paraId="1BA774BC" w14:textId="77777777" w:rsidR="00EB56FF" w:rsidRPr="00A23FFE" w:rsidRDefault="00EB56FF" w:rsidP="00EB56FF">
      <w:pPr>
        <w:tabs>
          <w:tab w:val="left" w:leader="dot" w:pos="9639"/>
        </w:tabs>
        <w:spacing w:after="100" w:afterAutospacing="1" w:line="360" w:lineRule="auto"/>
        <w:ind w:left="1440" w:hanging="1440"/>
        <w:rPr>
          <w:sz w:val="22"/>
          <w:szCs w:val="22"/>
        </w:rPr>
      </w:pPr>
      <w:r w:rsidRPr="00A23FFE">
        <w:rPr>
          <w:sz w:val="22"/>
          <w:szCs w:val="22"/>
        </w:rPr>
        <w:t>Concedente:</w:t>
      </w:r>
    </w:p>
    <w:p w14:paraId="023600C8" w14:textId="51785501" w:rsidR="00EB56FF" w:rsidRPr="00A23FFE" w:rsidRDefault="00EB56FF" w:rsidP="00EB56FF">
      <w:pPr>
        <w:tabs>
          <w:tab w:val="left" w:leader="dot" w:pos="3402"/>
          <w:tab w:val="left" w:leader="dot" w:pos="6663"/>
          <w:tab w:val="left" w:leader="dot" w:pos="9639"/>
        </w:tabs>
        <w:spacing w:after="100" w:afterAutospacing="1" w:line="360" w:lineRule="auto"/>
        <w:ind w:left="306" w:hanging="306"/>
        <w:rPr>
          <w:sz w:val="22"/>
          <w:szCs w:val="22"/>
        </w:rPr>
      </w:pPr>
      <w:r w:rsidRPr="00A23FFE">
        <w:rPr>
          <w:sz w:val="22"/>
          <w:szCs w:val="22"/>
        </w:rPr>
        <w:t>Responsabile cartine AST</w:t>
      </w:r>
      <w:r w:rsidR="00A41C24">
        <w:rPr>
          <w:sz w:val="22"/>
          <w:szCs w:val="22"/>
        </w:rPr>
        <w:t>i</w:t>
      </w:r>
    </w:p>
    <w:p w14:paraId="6CC899C6" w14:textId="77777777" w:rsidR="00EB56FF" w:rsidRPr="00A23FFE" w:rsidRDefault="00EB56FF" w:rsidP="00EB56FF">
      <w:pPr>
        <w:tabs>
          <w:tab w:val="left" w:leader="dot" w:pos="3402"/>
          <w:tab w:val="left" w:leader="dot" w:pos="6663"/>
          <w:tab w:val="left" w:leader="dot" w:pos="9639"/>
        </w:tabs>
        <w:spacing w:after="100" w:afterAutospacing="1" w:line="360" w:lineRule="auto"/>
        <w:ind w:left="306" w:hanging="306"/>
        <w:rPr>
          <w:sz w:val="22"/>
          <w:szCs w:val="22"/>
        </w:rPr>
      </w:pPr>
      <w:r w:rsidRPr="00A23FFE">
        <w:rPr>
          <w:sz w:val="22"/>
          <w:szCs w:val="22"/>
        </w:rPr>
        <w:t xml:space="preserve"> </w:t>
      </w:r>
      <w:r w:rsidRPr="00A23FFE">
        <w:rPr>
          <w:sz w:val="22"/>
          <w:szCs w:val="22"/>
        </w:rPr>
        <w:tab/>
      </w:r>
      <w:r w:rsidRPr="00A23FFE">
        <w:rPr>
          <w:sz w:val="22"/>
          <w:szCs w:val="22"/>
        </w:rPr>
        <w:tab/>
        <w:t xml:space="preserve">Firma: </w:t>
      </w:r>
      <w:r w:rsidRPr="00A23FFE">
        <w:rPr>
          <w:sz w:val="22"/>
          <w:szCs w:val="22"/>
        </w:rPr>
        <w:tab/>
        <w:t xml:space="preserve">Luogo e data </w:t>
      </w:r>
      <w:r w:rsidRPr="00A23FFE">
        <w:rPr>
          <w:sz w:val="22"/>
          <w:szCs w:val="22"/>
        </w:rPr>
        <w:tab/>
      </w:r>
    </w:p>
    <w:p w14:paraId="66C025B5" w14:textId="77777777" w:rsidR="00EB56FF" w:rsidRPr="00A23FFE" w:rsidRDefault="00EB56FF" w:rsidP="00EB56FF">
      <w:pPr>
        <w:tabs>
          <w:tab w:val="left" w:pos="3969"/>
          <w:tab w:val="left" w:pos="7088"/>
          <w:tab w:val="left" w:leader="dot" w:pos="9639"/>
        </w:tabs>
        <w:spacing w:after="100" w:afterAutospacing="1" w:line="360" w:lineRule="auto"/>
        <w:ind w:left="306" w:hanging="306"/>
        <w:rPr>
          <w:sz w:val="22"/>
          <w:szCs w:val="22"/>
        </w:rPr>
      </w:pPr>
      <w:r w:rsidRPr="00A23FFE">
        <w:rPr>
          <w:sz w:val="22"/>
          <w:szCs w:val="22"/>
        </w:rPr>
        <w:t>Licenziatario:</w:t>
      </w:r>
    </w:p>
    <w:p w14:paraId="74738D5B" w14:textId="77777777" w:rsidR="00EB56FF" w:rsidRPr="00A23FFE" w:rsidRDefault="00EB56FF" w:rsidP="00EB56FF">
      <w:pPr>
        <w:tabs>
          <w:tab w:val="left" w:pos="3969"/>
          <w:tab w:val="left" w:pos="7088"/>
          <w:tab w:val="left" w:leader="dot" w:pos="9639"/>
        </w:tabs>
        <w:spacing w:after="100" w:afterAutospacing="1" w:line="360" w:lineRule="auto"/>
        <w:ind w:left="306" w:hanging="306"/>
        <w:rPr>
          <w:sz w:val="22"/>
          <w:szCs w:val="22"/>
        </w:rPr>
      </w:pPr>
      <w:r w:rsidRPr="00A23FFE">
        <w:rPr>
          <w:sz w:val="22"/>
          <w:szCs w:val="22"/>
        </w:rPr>
        <w:t>Presidente della società</w:t>
      </w:r>
    </w:p>
    <w:p w14:paraId="1002DEE3" w14:textId="77777777" w:rsidR="00EB56FF" w:rsidRPr="00A23FFE" w:rsidRDefault="00EB56FF" w:rsidP="00EB56FF">
      <w:pPr>
        <w:tabs>
          <w:tab w:val="left" w:leader="dot" w:pos="3402"/>
          <w:tab w:val="left" w:leader="dot" w:pos="6663"/>
          <w:tab w:val="left" w:leader="dot" w:pos="9639"/>
        </w:tabs>
        <w:spacing w:after="100" w:afterAutospacing="1" w:line="360" w:lineRule="auto"/>
        <w:ind w:left="306" w:hanging="306"/>
        <w:rPr>
          <w:sz w:val="22"/>
          <w:szCs w:val="22"/>
        </w:rPr>
      </w:pPr>
      <w:r w:rsidRPr="00A23FFE">
        <w:rPr>
          <w:sz w:val="22"/>
          <w:szCs w:val="22"/>
        </w:rPr>
        <w:tab/>
      </w:r>
      <w:r w:rsidRPr="00A23FFE">
        <w:rPr>
          <w:sz w:val="22"/>
          <w:szCs w:val="22"/>
        </w:rPr>
        <w:tab/>
        <w:t xml:space="preserve">Firma: </w:t>
      </w:r>
      <w:r w:rsidRPr="00A23FFE">
        <w:rPr>
          <w:sz w:val="22"/>
          <w:szCs w:val="22"/>
        </w:rPr>
        <w:tab/>
        <w:t xml:space="preserve">Luogo e data </w:t>
      </w:r>
      <w:r w:rsidRPr="00A23FFE">
        <w:rPr>
          <w:sz w:val="22"/>
          <w:szCs w:val="22"/>
        </w:rPr>
        <w:tab/>
      </w:r>
    </w:p>
    <w:p w14:paraId="592D63A2" w14:textId="77777777" w:rsidR="00EB56FF" w:rsidRPr="00A23FFE" w:rsidRDefault="00EB56FF" w:rsidP="00EB56FF">
      <w:pPr>
        <w:tabs>
          <w:tab w:val="left" w:leader="dot" w:pos="3402"/>
          <w:tab w:val="left" w:leader="dot" w:pos="6663"/>
          <w:tab w:val="left" w:leader="dot" w:pos="9639"/>
        </w:tabs>
        <w:spacing w:after="100" w:afterAutospacing="1" w:line="360" w:lineRule="auto"/>
        <w:ind w:left="306" w:hanging="306"/>
        <w:rPr>
          <w:sz w:val="22"/>
          <w:szCs w:val="22"/>
        </w:rPr>
      </w:pPr>
      <w:r w:rsidRPr="00A23FFE">
        <w:rPr>
          <w:sz w:val="22"/>
          <w:szCs w:val="22"/>
        </w:rPr>
        <w:t>Tracciatore</w:t>
      </w:r>
    </w:p>
    <w:p w14:paraId="3D542E65" w14:textId="77777777" w:rsidR="00EB56FF" w:rsidRPr="00A23FFE" w:rsidRDefault="00EB56FF" w:rsidP="00EB56FF">
      <w:pPr>
        <w:tabs>
          <w:tab w:val="left" w:leader="dot" w:pos="3402"/>
          <w:tab w:val="left" w:leader="dot" w:pos="6663"/>
          <w:tab w:val="left" w:leader="dot" w:pos="9639"/>
        </w:tabs>
        <w:spacing w:after="100" w:afterAutospacing="1" w:line="360" w:lineRule="auto"/>
        <w:ind w:left="306" w:hanging="306"/>
        <w:rPr>
          <w:sz w:val="22"/>
          <w:szCs w:val="22"/>
        </w:rPr>
      </w:pPr>
      <w:r w:rsidRPr="00A23FFE">
        <w:rPr>
          <w:sz w:val="22"/>
          <w:szCs w:val="22"/>
        </w:rPr>
        <w:tab/>
      </w:r>
      <w:r w:rsidRPr="00A23FFE">
        <w:rPr>
          <w:sz w:val="22"/>
          <w:szCs w:val="22"/>
        </w:rPr>
        <w:tab/>
        <w:t xml:space="preserve">Firma: </w:t>
      </w:r>
      <w:r w:rsidRPr="00A23FFE">
        <w:rPr>
          <w:sz w:val="22"/>
          <w:szCs w:val="22"/>
        </w:rPr>
        <w:tab/>
        <w:t xml:space="preserve">Luogo e data </w:t>
      </w:r>
      <w:r w:rsidRPr="00A23FFE">
        <w:rPr>
          <w:sz w:val="22"/>
          <w:szCs w:val="22"/>
        </w:rPr>
        <w:tab/>
      </w:r>
    </w:p>
    <w:sectPr w:rsidR="00EB56FF" w:rsidRPr="00A23FFE" w:rsidSect="00EB56FF">
      <w:headerReference w:type="default" r:id="rId8"/>
      <w:footerReference w:type="default" r:id="rId9"/>
      <w:pgSz w:w="11907" w:h="16840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E027C" w14:textId="77777777" w:rsidR="008F656D" w:rsidRDefault="008F656D">
      <w:r>
        <w:separator/>
      </w:r>
    </w:p>
  </w:endnote>
  <w:endnote w:type="continuationSeparator" w:id="0">
    <w:p w14:paraId="2EBDEB21" w14:textId="77777777" w:rsidR="008F656D" w:rsidRDefault="008F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B1BA1" w14:textId="77777777" w:rsidR="008F656D" w:rsidRDefault="008F656D">
    <w:pPr>
      <w:pStyle w:val="Pidipagina"/>
      <w:rPr>
        <w:lang w:val="de-CH"/>
      </w:rPr>
    </w:pPr>
  </w:p>
  <w:p w14:paraId="2BDFC4D5" w14:textId="77777777" w:rsidR="008F656D" w:rsidRPr="001507EA" w:rsidRDefault="008F656D">
    <w:pPr>
      <w:pStyle w:val="Pidipagina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7382F" w14:textId="77777777" w:rsidR="008F656D" w:rsidRDefault="008F656D">
      <w:r>
        <w:separator/>
      </w:r>
    </w:p>
  </w:footnote>
  <w:footnote w:type="continuationSeparator" w:id="0">
    <w:p w14:paraId="268D4838" w14:textId="77777777" w:rsidR="008F656D" w:rsidRDefault="008F6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5962E" w14:textId="1C69EB43" w:rsidR="008F656D" w:rsidRPr="002710A8" w:rsidRDefault="008F656D" w:rsidP="00EB56FF">
    <w:pPr>
      <w:pBdr>
        <w:bottom w:val="single" w:sz="6" w:space="1" w:color="auto"/>
      </w:pBdr>
      <w:tabs>
        <w:tab w:val="center" w:pos="4820"/>
        <w:tab w:val="right" w:pos="9639"/>
      </w:tabs>
      <w:rPr>
        <w:b/>
      </w:rPr>
    </w:pPr>
    <w:r w:rsidRPr="002710A8">
      <w:rPr>
        <w:b/>
      </w:rPr>
      <w:t>CTCO ASTi</w:t>
    </w:r>
    <w:r w:rsidRPr="002710A8">
      <w:rPr>
        <w:b/>
      </w:rPr>
      <w:tab/>
      <w:t>RECO</w:t>
    </w:r>
    <w:r w:rsidR="00D843BA">
      <w:rPr>
        <w:b/>
      </w:rPr>
      <w:t xml:space="preserve"> 2019</w:t>
    </w:r>
    <w:r w:rsidRPr="002710A8">
      <w:rPr>
        <w:b/>
      </w:rPr>
      <w:tab/>
      <w:t xml:space="preserve">Allegato </w:t>
    </w:r>
    <w:r w:rsidR="00D843BA">
      <w:rPr>
        <w:b/>
      </w:rPr>
      <w:t>5</w:t>
    </w:r>
  </w:p>
  <w:p w14:paraId="778F41DE" w14:textId="224CD466" w:rsidR="008F656D" w:rsidRDefault="008F656D">
    <w:pPr>
      <w:tabs>
        <w:tab w:val="right" w:pos="9640"/>
      </w:tabs>
      <w:rPr>
        <w:rFonts w:ascii="Helv" w:hAnsi="Helv"/>
        <w:sz w:val="18"/>
      </w:rPr>
    </w:pPr>
  </w:p>
  <w:p w14:paraId="4DDEE419" w14:textId="77777777" w:rsidR="008F656D" w:rsidRDefault="008F656D" w:rsidP="003729D0">
    <w:pPr>
      <w:rPr>
        <w:rFonts w:ascii="Helv" w:hAnsi="He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7056AB"/>
    <w:multiLevelType w:val="multilevel"/>
    <w:tmpl w:val="D1203006"/>
    <w:lvl w:ilvl="0">
      <w:start w:val="1"/>
      <w:numFmt w:val="decimal"/>
      <w:pStyle w:val="Capitolo2"/>
      <w:suff w:val="nothing"/>
      <w:lvlText w:val="Cap. %1   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  <w:szCs w:val="28"/>
        <w:u w:val="single"/>
      </w:rPr>
    </w:lvl>
    <w:lvl w:ilvl="1">
      <w:start w:val="1"/>
      <w:numFmt w:val="decimal"/>
      <w:pStyle w:val="Capitolo2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A3E75DD"/>
    <w:multiLevelType w:val="hybridMultilevel"/>
    <w:tmpl w:val="55A27A2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232613"/>
    <w:multiLevelType w:val="multilevel"/>
    <w:tmpl w:val="4D0C4F34"/>
    <w:lvl w:ilvl="0">
      <w:start w:val="1"/>
      <w:numFmt w:val="decimal"/>
      <w:pStyle w:val="Capitolo1"/>
      <w:suff w:val="nothing"/>
      <w:lvlText w:val="Cap. 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  <w:szCs w:val="28"/>
        <w:u w:val="singl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BA6364E"/>
    <w:multiLevelType w:val="multilevel"/>
    <w:tmpl w:val="CDB29DC6"/>
    <w:lvl w:ilvl="0">
      <w:start w:val="1"/>
      <w:numFmt w:val="decimal"/>
      <w:pStyle w:val="Titolo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32355C5"/>
    <w:multiLevelType w:val="multilevel"/>
    <w:tmpl w:val="04100023"/>
    <w:styleLink w:val="ArticoloSezione"/>
    <w:lvl w:ilvl="0">
      <w:start w:val="1"/>
      <w:numFmt w:val="upperRoman"/>
      <w:lvlText w:val="Artico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zione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4A887851"/>
    <w:multiLevelType w:val="hybridMultilevel"/>
    <w:tmpl w:val="84AE9BA4"/>
    <w:lvl w:ilvl="0" w:tplc="678CBC4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926818"/>
    <w:multiLevelType w:val="hybridMultilevel"/>
    <w:tmpl w:val="F4E6E592"/>
    <w:lvl w:ilvl="0" w:tplc="C188FB22">
      <w:start w:val="4"/>
      <w:numFmt w:val="bullet"/>
      <w:pStyle w:val="elenco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8" w15:restartNumberingAfterBreak="0">
    <w:nsid w:val="4F2A4345"/>
    <w:multiLevelType w:val="multilevel"/>
    <w:tmpl w:val="469AD380"/>
    <w:lvl w:ilvl="0">
      <w:start w:val="1"/>
      <w:numFmt w:val="decimal"/>
      <w:lvlText w:val="Art.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" w15:restartNumberingAfterBreak="0">
    <w:nsid w:val="5CC418D6"/>
    <w:multiLevelType w:val="multilevel"/>
    <w:tmpl w:val="A7F847B4"/>
    <w:lvl w:ilvl="0">
      <w:start w:val="1"/>
      <w:numFmt w:val="decimal"/>
      <w:pStyle w:val="Allegato"/>
      <w:suff w:val="nothing"/>
      <w:lvlText w:val="Allegato %1"/>
      <w:lvlJc w:val="left"/>
      <w:pPr>
        <w:ind w:left="1418" w:firstLine="0"/>
      </w:pPr>
      <w:rPr>
        <w:rFonts w:ascii="Arial" w:hAnsi="Arial" w:hint="default"/>
        <w:b/>
        <w:i w:val="0"/>
        <w:color w:val="auto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760F5E3A"/>
    <w:multiLevelType w:val="multilevel"/>
    <w:tmpl w:val="E0500B50"/>
    <w:lvl w:ilvl="0">
      <w:start w:val="1"/>
      <w:numFmt w:val="decimal"/>
      <w:pStyle w:val="Articolo"/>
      <w:lvlText w:val="Art.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Capoverso"/>
      <w:lvlText w:val="%2"/>
      <w:lvlJc w:val="left"/>
      <w:pPr>
        <w:tabs>
          <w:tab w:val="num" w:pos="2008"/>
        </w:tabs>
        <w:ind w:left="568" w:firstLine="0"/>
      </w:pPr>
      <w:rPr>
        <w:rFonts w:hint="default"/>
        <w:strike w:val="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4"/>
  </w:num>
  <w:num w:numId="12">
    <w:abstractNumId w:val="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7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969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32"/>
    <w:rsid w:val="00000462"/>
    <w:rsid w:val="0001741F"/>
    <w:rsid w:val="00044F16"/>
    <w:rsid w:val="000970B3"/>
    <w:rsid w:val="000A379D"/>
    <w:rsid w:val="000B49A7"/>
    <w:rsid w:val="000C701C"/>
    <w:rsid w:val="00100346"/>
    <w:rsid w:val="00154D79"/>
    <w:rsid w:val="001B3590"/>
    <w:rsid w:val="001C6DB6"/>
    <w:rsid w:val="001E4130"/>
    <w:rsid w:val="00235D3A"/>
    <w:rsid w:val="002710A8"/>
    <w:rsid w:val="00282D0A"/>
    <w:rsid w:val="002A7FDC"/>
    <w:rsid w:val="002B0436"/>
    <w:rsid w:val="002E1146"/>
    <w:rsid w:val="002E6769"/>
    <w:rsid w:val="003342EE"/>
    <w:rsid w:val="0036290E"/>
    <w:rsid w:val="003729D0"/>
    <w:rsid w:val="003A431D"/>
    <w:rsid w:val="003D6E31"/>
    <w:rsid w:val="003F7BE0"/>
    <w:rsid w:val="00402806"/>
    <w:rsid w:val="00402DD0"/>
    <w:rsid w:val="00416CAA"/>
    <w:rsid w:val="00420567"/>
    <w:rsid w:val="004369D2"/>
    <w:rsid w:val="0045513F"/>
    <w:rsid w:val="004634A2"/>
    <w:rsid w:val="0047229C"/>
    <w:rsid w:val="00484E78"/>
    <w:rsid w:val="0048668F"/>
    <w:rsid w:val="004B3F45"/>
    <w:rsid w:val="004B4AE3"/>
    <w:rsid w:val="004C57A1"/>
    <w:rsid w:val="004D555F"/>
    <w:rsid w:val="004E4F22"/>
    <w:rsid w:val="004E53E5"/>
    <w:rsid w:val="004F7689"/>
    <w:rsid w:val="005073CD"/>
    <w:rsid w:val="00510707"/>
    <w:rsid w:val="00512FE5"/>
    <w:rsid w:val="00521F67"/>
    <w:rsid w:val="0053519C"/>
    <w:rsid w:val="005634C3"/>
    <w:rsid w:val="005678F7"/>
    <w:rsid w:val="005C2C3E"/>
    <w:rsid w:val="005D2DA5"/>
    <w:rsid w:val="005D3EE0"/>
    <w:rsid w:val="005D55FC"/>
    <w:rsid w:val="00601A13"/>
    <w:rsid w:val="00632610"/>
    <w:rsid w:val="00634A0D"/>
    <w:rsid w:val="00645F81"/>
    <w:rsid w:val="006577A0"/>
    <w:rsid w:val="0066295A"/>
    <w:rsid w:val="006B0A8D"/>
    <w:rsid w:val="006C56D9"/>
    <w:rsid w:val="006C5725"/>
    <w:rsid w:val="006C6E76"/>
    <w:rsid w:val="007047AC"/>
    <w:rsid w:val="00731CC5"/>
    <w:rsid w:val="00747BAC"/>
    <w:rsid w:val="007547AD"/>
    <w:rsid w:val="007566B6"/>
    <w:rsid w:val="00765465"/>
    <w:rsid w:val="007729E7"/>
    <w:rsid w:val="00774DDA"/>
    <w:rsid w:val="007752B1"/>
    <w:rsid w:val="00783221"/>
    <w:rsid w:val="00794518"/>
    <w:rsid w:val="007C5E46"/>
    <w:rsid w:val="00805BC6"/>
    <w:rsid w:val="00815482"/>
    <w:rsid w:val="008323CB"/>
    <w:rsid w:val="00840BB5"/>
    <w:rsid w:val="00862AFD"/>
    <w:rsid w:val="0088501D"/>
    <w:rsid w:val="008A5C28"/>
    <w:rsid w:val="008D241B"/>
    <w:rsid w:val="008D4052"/>
    <w:rsid w:val="008D592E"/>
    <w:rsid w:val="008F656D"/>
    <w:rsid w:val="00924CB8"/>
    <w:rsid w:val="00964008"/>
    <w:rsid w:val="00967644"/>
    <w:rsid w:val="009703F2"/>
    <w:rsid w:val="009C510D"/>
    <w:rsid w:val="009D0084"/>
    <w:rsid w:val="009D5AE5"/>
    <w:rsid w:val="009E47EF"/>
    <w:rsid w:val="00A30D0A"/>
    <w:rsid w:val="00A41C24"/>
    <w:rsid w:val="00A807C5"/>
    <w:rsid w:val="00A905AB"/>
    <w:rsid w:val="00AB2BC1"/>
    <w:rsid w:val="00AD34B4"/>
    <w:rsid w:val="00AE50C7"/>
    <w:rsid w:val="00AE5B53"/>
    <w:rsid w:val="00B2131F"/>
    <w:rsid w:val="00B63B13"/>
    <w:rsid w:val="00B66F99"/>
    <w:rsid w:val="00B82002"/>
    <w:rsid w:val="00B91E97"/>
    <w:rsid w:val="00BA42EE"/>
    <w:rsid w:val="00BA7AB8"/>
    <w:rsid w:val="00BB3AB9"/>
    <w:rsid w:val="00BD238F"/>
    <w:rsid w:val="00BE68A7"/>
    <w:rsid w:val="00C0428A"/>
    <w:rsid w:val="00C07D32"/>
    <w:rsid w:val="00C3740F"/>
    <w:rsid w:val="00CA6B0D"/>
    <w:rsid w:val="00CA789B"/>
    <w:rsid w:val="00CB6D84"/>
    <w:rsid w:val="00CC0451"/>
    <w:rsid w:val="00CE2F94"/>
    <w:rsid w:val="00CE3766"/>
    <w:rsid w:val="00CF2E14"/>
    <w:rsid w:val="00D17877"/>
    <w:rsid w:val="00D843BA"/>
    <w:rsid w:val="00D966E6"/>
    <w:rsid w:val="00DA0E86"/>
    <w:rsid w:val="00DA19FD"/>
    <w:rsid w:val="00DB35F2"/>
    <w:rsid w:val="00DB3993"/>
    <w:rsid w:val="00DB7B78"/>
    <w:rsid w:val="00DC3CEE"/>
    <w:rsid w:val="00DF23B4"/>
    <w:rsid w:val="00E308DB"/>
    <w:rsid w:val="00E40E2E"/>
    <w:rsid w:val="00E54987"/>
    <w:rsid w:val="00E66117"/>
    <w:rsid w:val="00E87FDF"/>
    <w:rsid w:val="00EB56FF"/>
    <w:rsid w:val="00EC3F75"/>
    <w:rsid w:val="00EC5BE3"/>
    <w:rsid w:val="00F069AB"/>
    <w:rsid w:val="00F073C0"/>
    <w:rsid w:val="00F70A79"/>
    <w:rsid w:val="00F73F00"/>
    <w:rsid w:val="00F81660"/>
    <w:rsid w:val="00F84F56"/>
    <w:rsid w:val="00F92B00"/>
    <w:rsid w:val="00FC50CB"/>
    <w:rsid w:val="00FE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06577D8C"/>
  <w15:docId w15:val="{2FC7B284-A561-4CB4-A407-9E3F0906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47D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it-IT"/>
    </w:rPr>
  </w:style>
  <w:style w:type="paragraph" w:styleId="Titolo1">
    <w:name w:val="heading 1"/>
    <w:basedOn w:val="Normale"/>
    <w:next w:val="Normale"/>
    <w:qFormat/>
    <w:rsid w:val="0028551F"/>
    <w:pPr>
      <w:numPr>
        <w:numId w:val="2"/>
      </w:numPr>
      <w:tabs>
        <w:tab w:val="left" w:pos="1418"/>
        <w:tab w:val="left" w:pos="7088"/>
        <w:tab w:val="left" w:pos="8505"/>
      </w:tabs>
      <w:spacing w:before="240" w:after="240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28551F"/>
    <w:pPr>
      <w:numPr>
        <w:ilvl w:val="1"/>
        <w:numId w:val="2"/>
      </w:numPr>
      <w:spacing w:before="120" w:after="120"/>
      <w:outlineLvl w:val="1"/>
    </w:pPr>
    <w:rPr>
      <w:szCs w:val="24"/>
    </w:rPr>
  </w:style>
  <w:style w:type="paragraph" w:styleId="Titolo3">
    <w:name w:val="heading 3"/>
    <w:basedOn w:val="Normale"/>
    <w:next w:val="Normale"/>
    <w:qFormat/>
    <w:rsid w:val="00B544B8"/>
    <w:pPr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B544B8"/>
    <w:pPr>
      <w:outlineLvl w:val="3"/>
    </w:pPr>
    <w:rPr>
      <w:u w:val="single"/>
    </w:rPr>
  </w:style>
  <w:style w:type="paragraph" w:styleId="Titolo5">
    <w:name w:val="heading 5"/>
    <w:basedOn w:val="Normale"/>
    <w:next w:val="Normale"/>
    <w:qFormat/>
    <w:rsid w:val="00B544B8"/>
    <w:pPr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B544B8"/>
    <w:pPr>
      <w:outlineLvl w:val="5"/>
    </w:pPr>
    <w:rPr>
      <w:u w:val="single"/>
    </w:rPr>
  </w:style>
  <w:style w:type="paragraph" w:styleId="Titolo7">
    <w:name w:val="heading 7"/>
    <w:basedOn w:val="Normale"/>
    <w:next w:val="Normale"/>
    <w:qFormat/>
    <w:rsid w:val="00B544B8"/>
    <w:pPr>
      <w:outlineLvl w:val="6"/>
    </w:pPr>
    <w:rPr>
      <w:i/>
    </w:rPr>
  </w:style>
  <w:style w:type="paragraph" w:styleId="Titolo8">
    <w:name w:val="heading 8"/>
    <w:basedOn w:val="Normale"/>
    <w:next w:val="Normale"/>
    <w:qFormat/>
    <w:rsid w:val="00B544B8"/>
    <w:pPr>
      <w:outlineLvl w:val="7"/>
    </w:pPr>
    <w:rPr>
      <w:i/>
    </w:rPr>
  </w:style>
  <w:style w:type="paragraph" w:styleId="Titolo9">
    <w:name w:val="heading 9"/>
    <w:basedOn w:val="Normale"/>
    <w:next w:val="Normale"/>
    <w:qFormat/>
    <w:rsid w:val="00B544B8"/>
    <w:pPr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semiHidden/>
  </w:style>
  <w:style w:type="paragraph" w:customStyle="1" w:styleId="Articolo">
    <w:name w:val="Articolo"/>
    <w:basedOn w:val="Corpotesto1"/>
    <w:link w:val="ArticoloCarattereCarattere"/>
    <w:rsid w:val="0098028D"/>
    <w:pPr>
      <w:numPr>
        <w:numId w:val="1"/>
      </w:numPr>
      <w:tabs>
        <w:tab w:val="clear" w:pos="8505"/>
        <w:tab w:val="left" w:pos="1134"/>
      </w:tabs>
      <w:spacing w:before="360" w:after="120"/>
    </w:pPr>
    <w:rPr>
      <w:b/>
    </w:rPr>
  </w:style>
  <w:style w:type="paragraph" w:customStyle="1" w:styleId="Corpotesto1">
    <w:name w:val="Corpo testo1"/>
    <w:aliases w:val="Corpo articolo"/>
    <w:basedOn w:val="Normale"/>
    <w:link w:val="CorpotestoCarattere"/>
    <w:rsid w:val="0098028D"/>
    <w:pPr>
      <w:tabs>
        <w:tab w:val="left" w:pos="8505"/>
      </w:tabs>
      <w:ind w:left="1134"/>
    </w:pPr>
  </w:style>
  <w:style w:type="character" w:customStyle="1" w:styleId="CorpotestoCarattere">
    <w:name w:val="Corpo testo Carattere"/>
    <w:aliases w:val="Corpo articolo Carattere"/>
    <w:link w:val="Corpotesto1"/>
    <w:rsid w:val="0098028D"/>
    <w:rPr>
      <w:rFonts w:ascii="Arial" w:hAnsi="Arial"/>
      <w:sz w:val="24"/>
      <w:lang w:val="it-IT" w:eastAsia="it-IT" w:bidi="ar-SA"/>
    </w:rPr>
  </w:style>
  <w:style w:type="character" w:customStyle="1" w:styleId="ArticoloCarattereCarattere">
    <w:name w:val="Articolo Carattere Carattere"/>
    <w:link w:val="Articolo"/>
    <w:rsid w:val="0098028D"/>
    <w:rPr>
      <w:rFonts w:ascii="Arial" w:hAnsi="Arial"/>
      <w:b/>
      <w:sz w:val="24"/>
      <w:lang w:val="it-IT"/>
    </w:rPr>
  </w:style>
  <w:style w:type="paragraph" w:customStyle="1" w:styleId="elenco">
    <w:name w:val="elenco"/>
    <w:basedOn w:val="Corpotesto1"/>
    <w:next w:val="Corpotesto1"/>
    <w:rsid w:val="00746A37"/>
    <w:pPr>
      <w:numPr>
        <w:numId w:val="4"/>
      </w:numPr>
      <w:tabs>
        <w:tab w:val="left" w:pos="1418"/>
      </w:tabs>
      <w:spacing w:before="60"/>
      <w:jc w:val="both"/>
    </w:p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sid w:val="004000DE"/>
  </w:style>
  <w:style w:type="paragraph" w:customStyle="1" w:styleId="tabella">
    <w:name w:val="tabella"/>
    <w:basedOn w:val="Corpotesto1"/>
    <w:next w:val="Normale"/>
    <w:rsid w:val="000159FB"/>
    <w:pPr>
      <w:tabs>
        <w:tab w:val="left" w:pos="284"/>
        <w:tab w:val="left" w:pos="567"/>
      </w:tabs>
      <w:ind w:left="0"/>
      <w:jc w:val="center"/>
      <w:outlineLvl w:val="0"/>
    </w:pPr>
  </w:style>
  <w:style w:type="paragraph" w:styleId="Intestazione">
    <w:name w:val="header"/>
    <w:basedOn w:val="Normale"/>
    <w:rsid w:val="009E1AFB"/>
    <w:pPr>
      <w:tabs>
        <w:tab w:val="center" w:pos="4819"/>
        <w:tab w:val="right" w:pos="9638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Sommario1">
    <w:name w:val="toc 1"/>
    <w:basedOn w:val="Normale"/>
    <w:next w:val="Normale"/>
    <w:autoRedefine/>
    <w:semiHidden/>
    <w:rsid w:val="007A1872"/>
    <w:pPr>
      <w:tabs>
        <w:tab w:val="left" w:pos="1134"/>
        <w:tab w:val="left" w:leader="dot" w:pos="5103"/>
        <w:tab w:val="left" w:pos="5840"/>
        <w:tab w:val="right" w:leader="dot" w:pos="9629"/>
      </w:tabs>
    </w:pPr>
  </w:style>
  <w:style w:type="paragraph" w:customStyle="1" w:styleId="Capitolo1">
    <w:name w:val="Capitolo1"/>
    <w:basedOn w:val="Normale"/>
    <w:link w:val="Capitolo1CarattereCarattere"/>
    <w:rsid w:val="003650EF"/>
    <w:pPr>
      <w:numPr>
        <w:numId w:val="7"/>
      </w:numPr>
      <w:spacing w:after="360"/>
      <w:jc w:val="center"/>
    </w:pPr>
    <w:rPr>
      <w:b/>
      <w:bCs/>
      <w:sz w:val="28"/>
      <w:u w:val="single"/>
    </w:rPr>
  </w:style>
  <w:style w:type="paragraph" w:styleId="Sommario2">
    <w:name w:val="toc 2"/>
    <w:basedOn w:val="Normale"/>
    <w:next w:val="Normale"/>
    <w:autoRedefine/>
    <w:semiHidden/>
    <w:rsid w:val="000247D0"/>
    <w:pPr>
      <w:ind w:left="240"/>
    </w:pPr>
  </w:style>
  <w:style w:type="paragraph" w:styleId="Testofumetto">
    <w:name w:val="Balloon Text"/>
    <w:basedOn w:val="Normale"/>
    <w:semiHidden/>
    <w:rPr>
      <w:rFonts w:ascii="Tahoma" w:hAnsi="Tahoma" w:cs="Geneva"/>
      <w:sz w:val="16"/>
      <w:szCs w:val="16"/>
    </w:rPr>
  </w:style>
  <w:style w:type="paragraph" w:styleId="Pidipagina">
    <w:name w:val="footer"/>
    <w:basedOn w:val="Normale"/>
    <w:rsid w:val="009E1AFB"/>
    <w:pPr>
      <w:tabs>
        <w:tab w:val="center" w:pos="4819"/>
        <w:tab w:val="right" w:pos="9638"/>
      </w:tabs>
    </w:pPr>
  </w:style>
  <w:style w:type="paragraph" w:customStyle="1" w:styleId="Allegato">
    <w:name w:val="Allegato"/>
    <w:basedOn w:val="Normale"/>
    <w:next w:val="Normale"/>
    <w:rsid w:val="00362FB9"/>
    <w:pPr>
      <w:numPr>
        <w:numId w:val="5"/>
      </w:numPr>
      <w:tabs>
        <w:tab w:val="left" w:pos="1418"/>
      </w:tabs>
      <w:spacing w:after="240"/>
    </w:pPr>
    <w:rPr>
      <w:b/>
      <w:sz w:val="28"/>
      <w:szCs w:val="28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Geneva" w:hAnsi="Geneva"/>
    </w:rPr>
  </w:style>
  <w:style w:type="character" w:customStyle="1" w:styleId="Capitolo1CarattereCarattere">
    <w:name w:val="Capitolo1 Carattere Carattere"/>
    <w:link w:val="Capitolo1"/>
    <w:rsid w:val="003650EF"/>
    <w:rPr>
      <w:rFonts w:ascii="Arial" w:hAnsi="Arial"/>
      <w:b/>
      <w:bCs/>
      <w:sz w:val="28"/>
      <w:u w:val="single"/>
      <w:lang w:val="it-IT"/>
    </w:rPr>
  </w:style>
  <w:style w:type="character" w:styleId="Collegamentoipertestuale">
    <w:name w:val="Hyperlink"/>
    <w:rsid w:val="0028551F"/>
    <w:rPr>
      <w:color w:val="0000FF"/>
      <w:u w:val="single"/>
    </w:rPr>
  </w:style>
  <w:style w:type="paragraph" w:styleId="Soggettocommento">
    <w:name w:val="annotation subject"/>
    <w:basedOn w:val="Testocommento"/>
    <w:next w:val="Testocommento"/>
    <w:semiHidden/>
    <w:rsid w:val="003979E4"/>
    <w:rPr>
      <w:b/>
      <w:bCs/>
    </w:rPr>
  </w:style>
  <w:style w:type="numbering" w:styleId="ArticoloSezione">
    <w:name w:val="Outline List 3"/>
    <w:basedOn w:val="Nessunelenco"/>
    <w:rsid w:val="00F341A7"/>
    <w:pPr>
      <w:numPr>
        <w:numId w:val="8"/>
      </w:numPr>
    </w:pPr>
  </w:style>
  <w:style w:type="paragraph" w:customStyle="1" w:styleId="Titolo10">
    <w:name w:val="Titolo1"/>
    <w:basedOn w:val="Corpotesto1"/>
    <w:rsid w:val="00302567"/>
    <w:rPr>
      <w:b/>
      <w:u w:val="single"/>
    </w:rPr>
  </w:style>
  <w:style w:type="paragraph" w:customStyle="1" w:styleId="Sommario20">
    <w:name w:val="Sommario2"/>
    <w:basedOn w:val="Normale"/>
    <w:rsid w:val="00217E68"/>
    <w:pPr>
      <w:tabs>
        <w:tab w:val="left" w:pos="567"/>
      </w:tabs>
    </w:pPr>
    <w:rPr>
      <w:noProof/>
    </w:rPr>
  </w:style>
  <w:style w:type="paragraph" w:customStyle="1" w:styleId="Capitolo2">
    <w:name w:val="Capitolo2"/>
    <w:basedOn w:val="Capitolo1"/>
    <w:next w:val="Articolo"/>
    <w:rsid w:val="003650EF"/>
    <w:pPr>
      <w:numPr>
        <w:ilvl w:val="1"/>
        <w:numId w:val="3"/>
      </w:numPr>
      <w:tabs>
        <w:tab w:val="left" w:pos="1134"/>
      </w:tabs>
      <w:spacing w:before="240"/>
      <w:jc w:val="left"/>
    </w:pPr>
    <w:rPr>
      <w:sz w:val="24"/>
    </w:rPr>
  </w:style>
  <w:style w:type="paragraph" w:customStyle="1" w:styleId="Capoverso">
    <w:name w:val="Capoverso"/>
    <w:basedOn w:val="Corpotesto1"/>
    <w:next w:val="Corpotesto1"/>
    <w:link w:val="CapoversoCarattere"/>
    <w:rsid w:val="0098028D"/>
    <w:pPr>
      <w:numPr>
        <w:ilvl w:val="1"/>
        <w:numId w:val="1"/>
      </w:numPr>
      <w:tabs>
        <w:tab w:val="clear" w:pos="8505"/>
        <w:tab w:val="left" w:pos="1134"/>
      </w:tabs>
      <w:spacing w:before="120"/>
    </w:pPr>
    <w:rPr>
      <w:szCs w:val="24"/>
    </w:rPr>
  </w:style>
  <w:style w:type="character" w:customStyle="1" w:styleId="CapoversoCarattere">
    <w:name w:val="Capoverso Carattere"/>
    <w:link w:val="Capoverso"/>
    <w:rsid w:val="0098028D"/>
    <w:rPr>
      <w:rFonts w:ascii="Arial" w:hAnsi="Arial"/>
      <w:sz w:val="24"/>
      <w:szCs w:val="24"/>
      <w:lang w:val="it-IT"/>
    </w:rPr>
  </w:style>
  <w:style w:type="table" w:styleId="Grigliatabella">
    <w:name w:val="Table Grid"/>
    <w:basedOn w:val="Tabellanormale"/>
    <w:rsid w:val="00C8527E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1B3590"/>
    <w:rPr>
      <w:rFonts w:ascii="Arial" w:hAnsi="Arial"/>
      <w:sz w:val="24"/>
      <w:lang w:val="it-IT"/>
    </w:rPr>
  </w:style>
  <w:style w:type="character" w:styleId="Collegamentovisitato">
    <w:name w:val="FollowedHyperlink"/>
    <w:uiPriority w:val="99"/>
    <w:semiHidden/>
    <w:unhideWhenUsed/>
    <w:rsid w:val="00DF23B4"/>
    <w:rPr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100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F72B8-AEE0-4DFB-B7BE-5D4C95D3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3853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Associazione Sportiva Ticinese</vt:lpstr>
      <vt:lpstr>Associazione Sportiva Ticinese</vt:lpstr>
    </vt:vector>
  </TitlesOfParts>
  <Company>Helsinn SA</Company>
  <LinksUpToDate>false</LinksUpToDate>
  <CharactersWithSpaces>4530</CharactersWithSpaces>
  <SharedDoc>false</SharedDoc>
  <HyperlinkBase/>
  <HLinks>
    <vt:vector size="6" baseType="variant">
      <vt:variant>
        <vt:i4>4259867</vt:i4>
      </vt:variant>
      <vt:variant>
        <vt:i4>168</vt:i4>
      </vt:variant>
      <vt:variant>
        <vt:i4>0</vt:i4>
      </vt:variant>
      <vt:variant>
        <vt:i4>5</vt:i4>
      </vt:variant>
      <vt:variant>
        <vt:lpwstr>http://www.asti-ticino.ch/co/index.php?folder=ctco&amp;main=ctco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Sportiva Ticinese</dc:title>
  <dc:creator>Tulla Spinelli</dc:creator>
  <cp:lastModifiedBy>Kocsis Antonio</cp:lastModifiedBy>
  <cp:revision>2</cp:revision>
  <cp:lastPrinted>2019-02-28T07:51:00Z</cp:lastPrinted>
  <dcterms:created xsi:type="dcterms:W3CDTF">2019-04-23T13:34:00Z</dcterms:created>
  <dcterms:modified xsi:type="dcterms:W3CDTF">2019-04-23T13:34:00Z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e">
    <vt:lpwstr>1.2</vt:lpwstr>
  </property>
  <property fmtid="{D5CDD505-2E9C-101B-9397-08002B2CF9AE}" pid="3" name="DataVers">
    <vt:lpwstr>29.05.06</vt:lpwstr>
  </property>
</Properties>
</file>